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1675" w:rsidRPr="000A0A4E" w:rsidRDefault="000A0A4E" w:rsidP="000A0A4E">
      <w:pPr>
        <w:pStyle w:val="Titre"/>
        <w:jc w:val="left"/>
        <w:rPr>
          <w:rFonts w:ascii="Calibri" w:hAnsi="Calibri"/>
          <w:sz w:val="24"/>
        </w:rPr>
      </w:pPr>
      <w:r>
        <w:rPr>
          <w:noProof/>
        </w:rPr>
        <w:drawing>
          <wp:inline distT="0" distB="0" distL="0" distR="0" wp14:anchorId="0767AAFB" wp14:editId="00D324B7">
            <wp:extent cx="847725" cy="1250394"/>
            <wp:effectExtent l="0" t="0" r="0" b="0"/>
            <wp:docPr id="1" name="Image 1" descr="Logo de l'assoc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e l'associati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49504" cy="1253018"/>
                    </a:xfrm>
                    <a:prstGeom prst="rect">
                      <a:avLst/>
                    </a:prstGeom>
                    <a:noFill/>
                    <a:ln>
                      <a:noFill/>
                    </a:ln>
                  </pic:spPr>
                </pic:pic>
              </a:graphicData>
            </a:graphic>
          </wp:inline>
        </w:drawing>
      </w:r>
      <w:r>
        <w:rPr>
          <w:rFonts w:ascii="Calibri" w:hAnsi="Calibri"/>
          <w:sz w:val="24"/>
        </w:rPr>
        <w:t xml:space="preserve"> </w:t>
      </w:r>
    </w:p>
    <w:p w:rsidR="00AF1675" w:rsidRPr="000A0A4E" w:rsidRDefault="00AF1675">
      <w:pPr>
        <w:pStyle w:val="Titre"/>
        <w:rPr>
          <w:rFonts w:ascii="Calibri" w:hAnsi="Calibri"/>
        </w:rPr>
      </w:pPr>
      <w:r w:rsidRPr="000A0A4E">
        <w:rPr>
          <w:rFonts w:ascii="Calibri" w:hAnsi="Calibri"/>
        </w:rPr>
        <w:t>REGLEMENT INTERIEUR</w:t>
      </w:r>
      <w:r w:rsidR="00D52215">
        <w:rPr>
          <w:rFonts w:ascii="Calibri" w:hAnsi="Calibri"/>
        </w:rPr>
        <w:t xml:space="preserve"> </w:t>
      </w:r>
    </w:p>
    <w:p w:rsidR="00AF1675" w:rsidRDefault="00AF1675">
      <w:pPr>
        <w:jc w:val="both"/>
        <w:rPr>
          <w:rFonts w:ascii="Calibri" w:hAnsi="Calibri"/>
        </w:rPr>
      </w:pPr>
    </w:p>
    <w:p w:rsidR="00D52215" w:rsidRDefault="00D52215">
      <w:pPr>
        <w:jc w:val="both"/>
        <w:rPr>
          <w:rFonts w:ascii="Calibri" w:hAnsi="Calibri"/>
        </w:rPr>
      </w:pPr>
    </w:p>
    <w:p w:rsidR="00D52215" w:rsidRPr="000A0A4E" w:rsidRDefault="00D52215">
      <w:pPr>
        <w:jc w:val="both"/>
        <w:rPr>
          <w:rFonts w:ascii="Calibri" w:hAnsi="Calibri"/>
        </w:rPr>
      </w:pPr>
    </w:p>
    <w:p w:rsidR="00AF1675" w:rsidRPr="000A0A4E" w:rsidRDefault="00AF1675">
      <w:pPr>
        <w:jc w:val="both"/>
        <w:rPr>
          <w:rFonts w:ascii="Calibri" w:hAnsi="Calibri"/>
          <w:b/>
          <w:bCs/>
        </w:rPr>
      </w:pPr>
    </w:p>
    <w:p w:rsidR="00AF1675" w:rsidRPr="000A0A4E" w:rsidRDefault="00AF1675">
      <w:pPr>
        <w:jc w:val="both"/>
        <w:rPr>
          <w:rFonts w:ascii="Calibri" w:hAnsi="Calibri"/>
          <w:b/>
          <w:bCs/>
        </w:rPr>
      </w:pPr>
    </w:p>
    <w:p w:rsidR="00AF1675" w:rsidRPr="000A0A4E" w:rsidRDefault="00AF1675">
      <w:pPr>
        <w:jc w:val="both"/>
        <w:rPr>
          <w:rFonts w:ascii="Calibri" w:hAnsi="Calibri"/>
        </w:rPr>
      </w:pPr>
      <w:r w:rsidRPr="000A0A4E">
        <w:rPr>
          <w:rFonts w:ascii="Calibri" w:hAnsi="Calibri"/>
          <w:b/>
          <w:bCs/>
        </w:rPr>
        <w:t>Article 1</w:t>
      </w:r>
    </w:p>
    <w:p w:rsidR="00AF1675" w:rsidRPr="000A0A4E" w:rsidRDefault="00AF1675">
      <w:pPr>
        <w:jc w:val="both"/>
        <w:rPr>
          <w:rFonts w:ascii="Calibri" w:hAnsi="Calibri"/>
        </w:rPr>
      </w:pPr>
    </w:p>
    <w:p w:rsidR="00AF1675" w:rsidRPr="000A0A4E" w:rsidRDefault="00AF1675">
      <w:pPr>
        <w:jc w:val="both"/>
        <w:rPr>
          <w:rFonts w:ascii="Calibri" w:hAnsi="Calibri"/>
        </w:rPr>
      </w:pPr>
      <w:r w:rsidRPr="000A0A4E">
        <w:rPr>
          <w:rFonts w:ascii="Calibri" w:hAnsi="Calibri"/>
        </w:rPr>
        <w:t xml:space="preserve">La section randonnée fait partie intégrante de l’Amicale </w:t>
      </w:r>
      <w:r w:rsidR="000A0A4E">
        <w:rPr>
          <w:rFonts w:ascii="Calibri" w:hAnsi="Calibri"/>
        </w:rPr>
        <w:t>L</w:t>
      </w:r>
      <w:r w:rsidRPr="000A0A4E">
        <w:rPr>
          <w:rFonts w:ascii="Calibri" w:hAnsi="Calibri"/>
        </w:rPr>
        <w:t>aïque de St Genis-Laval.</w:t>
      </w:r>
    </w:p>
    <w:p w:rsidR="00AF1675" w:rsidRPr="000A0A4E" w:rsidRDefault="00AF1675">
      <w:pPr>
        <w:jc w:val="both"/>
        <w:rPr>
          <w:rFonts w:ascii="Calibri" w:hAnsi="Calibri"/>
        </w:rPr>
      </w:pPr>
      <w:r w:rsidRPr="000A0A4E">
        <w:rPr>
          <w:rFonts w:ascii="Calibri" w:hAnsi="Calibri"/>
        </w:rPr>
        <w:t>De fait, elle se conforme aux statuts de l’Association et approuve son règlement intérieur.</w:t>
      </w:r>
    </w:p>
    <w:p w:rsidR="00AF1675" w:rsidRPr="000A0A4E" w:rsidRDefault="00AF1675">
      <w:pPr>
        <w:jc w:val="both"/>
        <w:rPr>
          <w:rFonts w:ascii="Calibri" w:hAnsi="Calibri"/>
        </w:rPr>
      </w:pPr>
    </w:p>
    <w:p w:rsidR="00AF1675" w:rsidRPr="000A0A4E" w:rsidRDefault="00AF1675">
      <w:pPr>
        <w:pStyle w:val="Titre1"/>
        <w:rPr>
          <w:rFonts w:ascii="Calibri" w:hAnsi="Calibri"/>
        </w:rPr>
      </w:pPr>
      <w:r w:rsidRPr="000A0A4E">
        <w:rPr>
          <w:rFonts w:ascii="Calibri" w:hAnsi="Calibri"/>
        </w:rPr>
        <w:t>Article 2</w:t>
      </w:r>
    </w:p>
    <w:p w:rsidR="00AF1675" w:rsidRPr="000A0A4E" w:rsidRDefault="00AF1675">
      <w:pPr>
        <w:jc w:val="both"/>
        <w:rPr>
          <w:rFonts w:ascii="Calibri" w:hAnsi="Calibri"/>
        </w:rPr>
      </w:pPr>
    </w:p>
    <w:p w:rsidR="00AF1675" w:rsidRPr="000A0A4E" w:rsidRDefault="00AF1675">
      <w:pPr>
        <w:jc w:val="both"/>
        <w:rPr>
          <w:rFonts w:ascii="Calibri" w:hAnsi="Calibri"/>
        </w:rPr>
      </w:pPr>
      <w:r w:rsidRPr="000A0A4E">
        <w:rPr>
          <w:rFonts w:ascii="Calibri" w:hAnsi="Calibri"/>
        </w:rPr>
        <w:t xml:space="preserve">En référence à l’article 10 des statuts de l’ALSGL, la gestion de la section est confiée au BUREAU élu lors de l’assemblée générale de la section. Celle-ci aura lieu </w:t>
      </w:r>
      <w:r w:rsidR="000A0A4E">
        <w:rPr>
          <w:rFonts w:ascii="Calibri" w:hAnsi="Calibri"/>
        </w:rPr>
        <w:t>après la clôture des comptes soit dans la 2</w:t>
      </w:r>
      <w:r w:rsidR="000A0A4E" w:rsidRPr="000A0A4E">
        <w:rPr>
          <w:rFonts w:ascii="Calibri" w:hAnsi="Calibri"/>
          <w:vertAlign w:val="superscript"/>
        </w:rPr>
        <w:t>ème</w:t>
      </w:r>
      <w:r w:rsidR="000A0A4E">
        <w:rPr>
          <w:rFonts w:ascii="Calibri" w:hAnsi="Calibri"/>
        </w:rPr>
        <w:t xml:space="preserve"> quinzaine du mois d’octobre</w:t>
      </w:r>
      <w:r w:rsidRPr="000A0A4E">
        <w:rPr>
          <w:rFonts w:ascii="Calibri" w:hAnsi="Calibri"/>
        </w:rPr>
        <w:t xml:space="preserve"> et pourra valablement délibérer à la majorité des adhérents présents et représentés.</w:t>
      </w:r>
    </w:p>
    <w:p w:rsidR="00AF1675" w:rsidRPr="000A0A4E" w:rsidRDefault="00AF1675">
      <w:pPr>
        <w:jc w:val="both"/>
        <w:rPr>
          <w:rFonts w:ascii="Calibri" w:hAnsi="Calibri"/>
        </w:rPr>
      </w:pPr>
      <w:r w:rsidRPr="000A0A4E">
        <w:rPr>
          <w:rFonts w:ascii="Calibri" w:hAnsi="Calibri"/>
        </w:rPr>
        <w:t xml:space="preserve">Conformément à l’article 22 du règlement intérieur de l’ALSGL, le BUREAU est composé d’au moins 4 membres : un Président, un </w:t>
      </w:r>
      <w:r w:rsidR="000A0A4E">
        <w:rPr>
          <w:rFonts w:ascii="Calibri" w:hAnsi="Calibri"/>
        </w:rPr>
        <w:t>V</w:t>
      </w:r>
      <w:r w:rsidRPr="000A0A4E">
        <w:rPr>
          <w:rFonts w:ascii="Calibri" w:hAnsi="Calibri"/>
        </w:rPr>
        <w:t xml:space="preserve">ice-Président, un </w:t>
      </w:r>
      <w:r w:rsidR="000A0A4E">
        <w:rPr>
          <w:rFonts w:ascii="Calibri" w:hAnsi="Calibri"/>
        </w:rPr>
        <w:t>T</w:t>
      </w:r>
      <w:r w:rsidRPr="000A0A4E">
        <w:rPr>
          <w:rFonts w:ascii="Calibri" w:hAnsi="Calibri"/>
        </w:rPr>
        <w:t xml:space="preserve">résorier, un </w:t>
      </w:r>
      <w:r w:rsidR="000A0A4E">
        <w:rPr>
          <w:rFonts w:ascii="Calibri" w:hAnsi="Calibri"/>
        </w:rPr>
        <w:t>S</w:t>
      </w:r>
      <w:r w:rsidRPr="000A0A4E">
        <w:rPr>
          <w:rFonts w:ascii="Calibri" w:hAnsi="Calibri"/>
        </w:rPr>
        <w:t>ecrétaire. Un des membres du BUREAU sera désigné pour être membre du Conseil d’Administration de l’Amicale laïque. Chaque membre est élu pour une durée de 3 ans renouvelable.</w:t>
      </w:r>
    </w:p>
    <w:p w:rsidR="00AF1675" w:rsidRPr="000A0A4E" w:rsidRDefault="00AF1675">
      <w:pPr>
        <w:jc w:val="both"/>
        <w:rPr>
          <w:rFonts w:ascii="Calibri" w:hAnsi="Calibri"/>
        </w:rPr>
      </w:pPr>
    </w:p>
    <w:p w:rsidR="00AF1675" w:rsidRPr="000A0A4E" w:rsidRDefault="00AF1675">
      <w:pPr>
        <w:pStyle w:val="Titre1"/>
        <w:rPr>
          <w:rFonts w:ascii="Calibri" w:hAnsi="Calibri"/>
        </w:rPr>
      </w:pPr>
      <w:r w:rsidRPr="000A0A4E">
        <w:rPr>
          <w:rFonts w:ascii="Calibri" w:hAnsi="Calibri"/>
        </w:rPr>
        <w:t>Article 3</w:t>
      </w:r>
    </w:p>
    <w:p w:rsidR="00AF1675" w:rsidRPr="000A0A4E" w:rsidRDefault="00AF1675">
      <w:pPr>
        <w:jc w:val="both"/>
        <w:rPr>
          <w:rFonts w:ascii="Calibri" w:hAnsi="Calibri"/>
        </w:rPr>
      </w:pPr>
    </w:p>
    <w:p w:rsidR="00AF1675" w:rsidRPr="000A0A4E" w:rsidRDefault="00AF1675">
      <w:pPr>
        <w:pStyle w:val="Corpsdetexte2"/>
        <w:rPr>
          <w:rFonts w:ascii="Calibri" w:hAnsi="Calibri"/>
          <w:sz w:val="24"/>
        </w:rPr>
      </w:pPr>
      <w:r w:rsidRPr="000A0A4E">
        <w:rPr>
          <w:rFonts w:ascii="Calibri" w:hAnsi="Calibri"/>
          <w:sz w:val="24"/>
        </w:rPr>
        <w:t>Le règlement intérieur est approuvé par l’Assemblée Générale : toute modification ultérieure, proposée par le BUREAU ou par au moins 30 adhérents de la section, fera l’objet d’un vote en Assemblée Générale extraordinaire.</w:t>
      </w:r>
    </w:p>
    <w:p w:rsidR="00AF1675" w:rsidRPr="000A0A4E" w:rsidRDefault="00AF1675">
      <w:pPr>
        <w:jc w:val="both"/>
        <w:rPr>
          <w:rFonts w:ascii="Calibri" w:hAnsi="Calibri"/>
        </w:rPr>
      </w:pPr>
    </w:p>
    <w:p w:rsidR="00AF1675" w:rsidRPr="000A0A4E" w:rsidRDefault="00AF1675">
      <w:pPr>
        <w:pStyle w:val="Titre1"/>
        <w:rPr>
          <w:rFonts w:ascii="Calibri" w:hAnsi="Calibri"/>
        </w:rPr>
      </w:pPr>
      <w:r w:rsidRPr="000A0A4E">
        <w:rPr>
          <w:rFonts w:ascii="Calibri" w:hAnsi="Calibri"/>
        </w:rPr>
        <w:t>Article 4</w:t>
      </w:r>
    </w:p>
    <w:p w:rsidR="00AF1675" w:rsidRPr="000A0A4E" w:rsidRDefault="00AF1675">
      <w:pPr>
        <w:jc w:val="both"/>
        <w:rPr>
          <w:rFonts w:ascii="Calibri" w:hAnsi="Calibri"/>
        </w:rPr>
      </w:pPr>
    </w:p>
    <w:p w:rsidR="00AF1675" w:rsidRPr="000A0A4E" w:rsidRDefault="00AF1675">
      <w:pPr>
        <w:pStyle w:val="Corpsdetexte"/>
        <w:rPr>
          <w:rFonts w:ascii="Calibri" w:hAnsi="Calibri"/>
          <w:sz w:val="24"/>
        </w:rPr>
      </w:pPr>
      <w:r w:rsidRPr="000A0A4E">
        <w:rPr>
          <w:rFonts w:ascii="Calibri" w:hAnsi="Calibri"/>
          <w:sz w:val="24"/>
        </w:rPr>
        <w:t>Pour adhérer à la section, il faut avoir acquitté le montant de l’adhésion (fixé par l’Assemblée Générale) et approuver sans réserve le règlement intérieur. Chaque adhérent bénéficie de l’assurance souscrite par l’Association ALSGL mais devra néanmoins déclarer ne pas engager la responsabilité de l’organisateur de la randonnée et attest</w:t>
      </w:r>
      <w:r w:rsidR="000A0A4E">
        <w:rPr>
          <w:rFonts w:ascii="Calibri" w:hAnsi="Calibri"/>
          <w:sz w:val="24"/>
        </w:rPr>
        <w:t>er</w:t>
      </w:r>
      <w:r w:rsidRPr="000A0A4E">
        <w:rPr>
          <w:rFonts w:ascii="Calibri" w:hAnsi="Calibri"/>
          <w:sz w:val="24"/>
        </w:rPr>
        <w:t xml:space="preserve"> être détenteur d’une </w:t>
      </w:r>
      <w:r w:rsidR="000A0A4E" w:rsidRPr="000A0A4E">
        <w:rPr>
          <w:rFonts w:ascii="Calibri" w:hAnsi="Calibri"/>
          <w:sz w:val="24"/>
        </w:rPr>
        <w:t>assurance individuelle</w:t>
      </w:r>
      <w:r w:rsidRPr="000A0A4E">
        <w:rPr>
          <w:rFonts w:ascii="Calibri" w:hAnsi="Calibri"/>
          <w:sz w:val="24"/>
        </w:rPr>
        <w:t xml:space="preserve"> couvrant également sa responsabilité civile.</w:t>
      </w:r>
    </w:p>
    <w:p w:rsidR="00AF1675" w:rsidRPr="000A0A4E" w:rsidRDefault="00AF1675">
      <w:pPr>
        <w:pStyle w:val="Corpsdetexte"/>
        <w:rPr>
          <w:rFonts w:ascii="Calibri" w:hAnsi="Calibri"/>
          <w:sz w:val="24"/>
        </w:rPr>
      </w:pPr>
    </w:p>
    <w:p w:rsidR="00AF1675" w:rsidRPr="000A0A4E" w:rsidRDefault="00AF1675">
      <w:pPr>
        <w:pStyle w:val="Corpsdetexte"/>
        <w:rPr>
          <w:rFonts w:ascii="Calibri" w:hAnsi="Calibri"/>
          <w:b/>
          <w:bCs/>
          <w:sz w:val="24"/>
        </w:rPr>
      </w:pPr>
      <w:r w:rsidRPr="000A0A4E">
        <w:rPr>
          <w:rFonts w:ascii="Calibri" w:hAnsi="Calibri"/>
          <w:b/>
          <w:bCs/>
          <w:sz w:val="24"/>
        </w:rPr>
        <w:t>Article 5</w:t>
      </w:r>
    </w:p>
    <w:p w:rsidR="00AF1675" w:rsidRPr="000A0A4E" w:rsidRDefault="00AF1675">
      <w:pPr>
        <w:pStyle w:val="Corpsdetexte"/>
        <w:rPr>
          <w:rFonts w:ascii="Calibri" w:hAnsi="Calibri"/>
          <w:b/>
          <w:bCs/>
          <w:sz w:val="24"/>
        </w:rPr>
      </w:pPr>
    </w:p>
    <w:p w:rsidR="00AF1675" w:rsidRPr="000A0A4E" w:rsidRDefault="00AF1675">
      <w:pPr>
        <w:pStyle w:val="Corpsdetexte"/>
        <w:rPr>
          <w:rFonts w:ascii="Calibri" w:hAnsi="Calibri"/>
          <w:sz w:val="24"/>
        </w:rPr>
      </w:pPr>
      <w:r w:rsidRPr="000A0A4E">
        <w:rPr>
          <w:rFonts w:ascii="Calibri" w:hAnsi="Calibri"/>
          <w:sz w:val="24"/>
        </w:rPr>
        <w:t xml:space="preserve">Par délégation de l’Association ALSGL, le BUREAU administre la section et initie des projets dont il tiendra </w:t>
      </w:r>
      <w:r w:rsidR="000A0A4E" w:rsidRPr="000A0A4E">
        <w:rPr>
          <w:rFonts w:ascii="Calibri" w:hAnsi="Calibri"/>
          <w:sz w:val="24"/>
        </w:rPr>
        <w:t>informer</w:t>
      </w:r>
      <w:r w:rsidRPr="000A0A4E">
        <w:rPr>
          <w:rFonts w:ascii="Calibri" w:hAnsi="Calibri"/>
          <w:sz w:val="24"/>
        </w:rPr>
        <w:t xml:space="preserve"> les adhérents.</w:t>
      </w:r>
    </w:p>
    <w:p w:rsidR="00AF1675" w:rsidRPr="000A0A4E" w:rsidRDefault="00AF1675">
      <w:pPr>
        <w:pStyle w:val="Corpsdetexte"/>
        <w:rPr>
          <w:rFonts w:ascii="Calibri" w:hAnsi="Calibri"/>
          <w:sz w:val="24"/>
        </w:rPr>
      </w:pPr>
    </w:p>
    <w:p w:rsidR="00AF1675" w:rsidRPr="000A0A4E" w:rsidRDefault="00AF1675">
      <w:pPr>
        <w:pStyle w:val="Corpsdetexte"/>
        <w:rPr>
          <w:rFonts w:ascii="Calibri" w:hAnsi="Calibri"/>
          <w:b/>
          <w:bCs/>
          <w:sz w:val="24"/>
        </w:rPr>
      </w:pPr>
      <w:r w:rsidRPr="000A0A4E">
        <w:rPr>
          <w:rFonts w:ascii="Calibri" w:hAnsi="Calibri"/>
          <w:b/>
          <w:bCs/>
          <w:sz w:val="24"/>
        </w:rPr>
        <w:t>Article 6</w:t>
      </w:r>
    </w:p>
    <w:p w:rsidR="00AF1675" w:rsidRPr="000A0A4E" w:rsidRDefault="00AF1675">
      <w:pPr>
        <w:pStyle w:val="Corpsdetexte"/>
        <w:rPr>
          <w:rFonts w:ascii="Calibri" w:hAnsi="Calibri"/>
          <w:b/>
          <w:bCs/>
          <w:sz w:val="24"/>
        </w:rPr>
      </w:pPr>
    </w:p>
    <w:p w:rsidR="00AF1675" w:rsidRPr="000A0A4E" w:rsidRDefault="00AF1675">
      <w:pPr>
        <w:pStyle w:val="Corpsdetexte"/>
        <w:rPr>
          <w:rFonts w:ascii="Calibri" w:hAnsi="Calibri"/>
          <w:sz w:val="24"/>
        </w:rPr>
      </w:pPr>
      <w:r w:rsidRPr="000A0A4E">
        <w:rPr>
          <w:rFonts w:ascii="Calibri" w:hAnsi="Calibri"/>
          <w:sz w:val="24"/>
        </w:rPr>
        <w:t xml:space="preserve">Les adhérents sont tenus régulièrement informés, </w:t>
      </w:r>
      <w:r w:rsidR="000F1841" w:rsidRPr="000A0A4E">
        <w:rPr>
          <w:rFonts w:ascii="Calibri" w:hAnsi="Calibri"/>
          <w:sz w:val="24"/>
        </w:rPr>
        <w:t>courriel, affichage et site internet</w:t>
      </w:r>
      <w:r w:rsidRPr="000A0A4E">
        <w:rPr>
          <w:rFonts w:ascii="Calibri" w:hAnsi="Calibri"/>
          <w:sz w:val="24"/>
        </w:rPr>
        <w:t xml:space="preserve"> des activités de la section</w:t>
      </w:r>
      <w:r w:rsidR="00D52215">
        <w:rPr>
          <w:rFonts w:ascii="Calibri" w:hAnsi="Calibri"/>
          <w:sz w:val="24"/>
        </w:rPr>
        <w:t>. Le programme est régulièrement mis à jour sur le site de</w:t>
      </w:r>
      <w:r w:rsidRPr="000A0A4E">
        <w:rPr>
          <w:rFonts w:ascii="Calibri" w:hAnsi="Calibri"/>
          <w:sz w:val="24"/>
        </w:rPr>
        <w:t> </w:t>
      </w:r>
      <w:r w:rsidR="00D52215">
        <w:rPr>
          <w:rFonts w:ascii="Calibri" w:hAnsi="Calibri"/>
          <w:sz w:val="24"/>
        </w:rPr>
        <w:t>l’Amicale.</w:t>
      </w:r>
      <w:r w:rsidRPr="000A0A4E">
        <w:rPr>
          <w:rFonts w:ascii="Calibri" w:hAnsi="Calibri"/>
          <w:sz w:val="24"/>
        </w:rPr>
        <w:t xml:space="preserve"> </w:t>
      </w:r>
      <w:r w:rsidR="00D52215">
        <w:rPr>
          <w:rFonts w:ascii="Calibri" w:hAnsi="Calibri"/>
          <w:sz w:val="24"/>
        </w:rPr>
        <w:t>Les adhérents</w:t>
      </w:r>
      <w:r w:rsidRPr="000A0A4E">
        <w:rPr>
          <w:rFonts w:ascii="Calibri" w:hAnsi="Calibri"/>
          <w:sz w:val="24"/>
        </w:rPr>
        <w:t xml:space="preserve"> reçoivent les coupons d’adhésion aux week-ends, séjours et repas. </w:t>
      </w:r>
    </w:p>
    <w:p w:rsidR="00AF1675" w:rsidRPr="000A0A4E" w:rsidRDefault="00AF1675">
      <w:pPr>
        <w:pStyle w:val="Corpsdetexte"/>
        <w:rPr>
          <w:rFonts w:ascii="Calibri" w:hAnsi="Calibri"/>
          <w:sz w:val="24"/>
        </w:rPr>
      </w:pPr>
    </w:p>
    <w:p w:rsidR="00AF1675" w:rsidRPr="000A0A4E" w:rsidRDefault="00AF1675">
      <w:pPr>
        <w:pStyle w:val="Titre1"/>
        <w:rPr>
          <w:rFonts w:ascii="Calibri" w:hAnsi="Calibri"/>
        </w:rPr>
      </w:pPr>
      <w:r w:rsidRPr="000A0A4E">
        <w:rPr>
          <w:rFonts w:ascii="Calibri" w:hAnsi="Calibri"/>
        </w:rPr>
        <w:t>Article 7</w:t>
      </w:r>
    </w:p>
    <w:p w:rsidR="00AF1675" w:rsidRPr="000A0A4E" w:rsidRDefault="00AF1675">
      <w:pPr>
        <w:jc w:val="both"/>
        <w:rPr>
          <w:rFonts w:ascii="Calibri" w:hAnsi="Calibri"/>
        </w:rPr>
      </w:pPr>
    </w:p>
    <w:p w:rsidR="00AF1675" w:rsidRPr="000A0A4E" w:rsidRDefault="00AF1675">
      <w:pPr>
        <w:jc w:val="both"/>
        <w:rPr>
          <w:rFonts w:ascii="Calibri" w:hAnsi="Calibri"/>
          <w:b/>
        </w:rPr>
      </w:pPr>
      <w:r w:rsidRPr="000A0A4E">
        <w:rPr>
          <w:rFonts w:ascii="Calibri" w:hAnsi="Calibri"/>
        </w:rPr>
        <w:t xml:space="preserve">Chaque adhérent </w:t>
      </w:r>
      <w:r w:rsidRPr="000A0A4E">
        <w:rPr>
          <w:rFonts w:ascii="Calibri" w:hAnsi="Calibri"/>
          <w:b/>
          <w:bCs/>
        </w:rPr>
        <w:t>se doit d’organiser au moins une randonnée</w:t>
      </w:r>
      <w:r w:rsidRPr="000A0A4E">
        <w:rPr>
          <w:rFonts w:ascii="Calibri" w:hAnsi="Calibri"/>
        </w:rPr>
        <w:t xml:space="preserve"> (1/2 journée, journée, week-end, séjour, repas) dès sa 2</w:t>
      </w:r>
      <w:r w:rsidRPr="000A0A4E">
        <w:rPr>
          <w:rFonts w:ascii="Calibri" w:hAnsi="Calibri"/>
          <w:vertAlign w:val="superscript"/>
        </w:rPr>
        <w:t>ème</w:t>
      </w:r>
      <w:r w:rsidRPr="000A0A4E">
        <w:rPr>
          <w:rFonts w:ascii="Calibri" w:hAnsi="Calibri"/>
        </w:rPr>
        <w:t xml:space="preserve"> année d’adhésion. Si cette obligation n’est pas remplie, l’adhérent ne pourra </w:t>
      </w:r>
      <w:r w:rsidR="00D52215">
        <w:rPr>
          <w:rFonts w:ascii="Calibri" w:hAnsi="Calibri"/>
        </w:rPr>
        <w:t xml:space="preserve">pas </w:t>
      </w:r>
      <w:r w:rsidRPr="000A0A4E">
        <w:rPr>
          <w:rFonts w:ascii="Calibri" w:hAnsi="Calibri"/>
        </w:rPr>
        <w:t>prétendre être prioritaire pour participer aux week-ends et aux séjours</w:t>
      </w:r>
      <w:r w:rsidRPr="000A0A4E">
        <w:rPr>
          <w:rFonts w:ascii="Calibri" w:hAnsi="Calibri"/>
          <w:color w:val="FF0000"/>
        </w:rPr>
        <w:t>.</w:t>
      </w:r>
      <w:r w:rsidR="00B335AE" w:rsidRPr="000A0A4E">
        <w:rPr>
          <w:rFonts w:ascii="Calibri" w:hAnsi="Calibri"/>
          <w:color w:val="FF0000"/>
        </w:rPr>
        <w:t xml:space="preserve"> </w:t>
      </w:r>
      <w:r w:rsidR="00B335AE" w:rsidRPr="000A0A4E">
        <w:rPr>
          <w:rFonts w:ascii="Calibri" w:hAnsi="Calibri"/>
          <w:b/>
        </w:rPr>
        <w:t>Les adhérents de l’année peuvent s’inscrire aux week-end</w:t>
      </w:r>
      <w:r w:rsidR="004646BD" w:rsidRPr="000A0A4E">
        <w:rPr>
          <w:rFonts w:ascii="Calibri" w:hAnsi="Calibri"/>
          <w:b/>
        </w:rPr>
        <w:t>s</w:t>
      </w:r>
      <w:r w:rsidR="00B335AE" w:rsidRPr="000A0A4E">
        <w:rPr>
          <w:rFonts w:ascii="Calibri" w:hAnsi="Calibri"/>
          <w:b/>
        </w:rPr>
        <w:t xml:space="preserve"> mais ne seront pas prioritaires.</w:t>
      </w:r>
    </w:p>
    <w:p w:rsidR="00E8787C" w:rsidRPr="000A0A4E" w:rsidRDefault="00E8787C">
      <w:pPr>
        <w:jc w:val="both"/>
        <w:rPr>
          <w:rFonts w:ascii="Calibri" w:hAnsi="Calibri"/>
          <w:color w:val="FF0000"/>
        </w:rPr>
      </w:pPr>
    </w:p>
    <w:p w:rsidR="00AF1675" w:rsidRPr="000A0A4E" w:rsidRDefault="00E8787C">
      <w:pPr>
        <w:pStyle w:val="Titre1"/>
        <w:rPr>
          <w:rFonts w:ascii="Calibri" w:hAnsi="Calibri"/>
        </w:rPr>
      </w:pPr>
      <w:r w:rsidRPr="000A0A4E">
        <w:rPr>
          <w:rFonts w:ascii="Calibri" w:hAnsi="Calibri"/>
        </w:rPr>
        <w:t>A</w:t>
      </w:r>
      <w:r w:rsidR="00AF1675" w:rsidRPr="000A0A4E">
        <w:rPr>
          <w:rFonts w:ascii="Calibri" w:hAnsi="Calibri"/>
        </w:rPr>
        <w:t>rticle 8</w:t>
      </w:r>
    </w:p>
    <w:p w:rsidR="00AF1675" w:rsidRPr="000A0A4E" w:rsidRDefault="00AF1675">
      <w:pPr>
        <w:jc w:val="both"/>
        <w:rPr>
          <w:rFonts w:ascii="Calibri" w:hAnsi="Calibri"/>
        </w:rPr>
      </w:pPr>
    </w:p>
    <w:p w:rsidR="00AF1675" w:rsidRPr="00495834" w:rsidRDefault="00AF1675">
      <w:pPr>
        <w:pStyle w:val="Corpsdetexte"/>
        <w:rPr>
          <w:rFonts w:ascii="Calibri" w:hAnsi="Calibri"/>
          <w:b/>
          <w:sz w:val="24"/>
        </w:rPr>
      </w:pPr>
      <w:r w:rsidRPr="000A0A4E">
        <w:rPr>
          <w:rFonts w:ascii="Calibri" w:hAnsi="Calibri"/>
          <w:b/>
          <w:bCs/>
          <w:sz w:val="24"/>
        </w:rPr>
        <w:t xml:space="preserve">Après 2 désistements </w:t>
      </w:r>
      <w:r w:rsidR="000A0A4E">
        <w:rPr>
          <w:rFonts w:ascii="Calibri" w:hAnsi="Calibri"/>
          <w:b/>
          <w:bCs/>
          <w:sz w:val="24"/>
        </w:rPr>
        <w:t>non justifiés</w:t>
      </w:r>
      <w:r w:rsidRPr="000A0A4E">
        <w:rPr>
          <w:rFonts w:ascii="Calibri" w:hAnsi="Calibri"/>
          <w:sz w:val="24"/>
        </w:rPr>
        <w:t>,</w:t>
      </w:r>
      <w:r w:rsidR="002E79BE" w:rsidRPr="000A0A4E">
        <w:rPr>
          <w:rFonts w:ascii="Calibri" w:hAnsi="Calibri"/>
          <w:sz w:val="24"/>
        </w:rPr>
        <w:t xml:space="preserve"> </w:t>
      </w:r>
      <w:r w:rsidR="000F1841" w:rsidRPr="000A0A4E">
        <w:rPr>
          <w:rFonts w:ascii="Calibri" w:hAnsi="Calibri"/>
          <w:sz w:val="24"/>
        </w:rPr>
        <w:t>pour des WE, séjours,</w:t>
      </w:r>
      <w:r w:rsidRPr="000A0A4E">
        <w:rPr>
          <w:rFonts w:ascii="Calibri" w:hAnsi="Calibri"/>
          <w:sz w:val="24"/>
        </w:rPr>
        <w:t xml:space="preserve"> </w:t>
      </w:r>
      <w:r w:rsidR="000A0A4E">
        <w:rPr>
          <w:rFonts w:ascii="Calibri" w:hAnsi="Calibri"/>
          <w:sz w:val="24"/>
        </w:rPr>
        <w:t xml:space="preserve">repas, </w:t>
      </w:r>
      <w:r w:rsidR="00495834">
        <w:rPr>
          <w:rFonts w:ascii="Calibri" w:hAnsi="Calibri"/>
          <w:sz w:val="24"/>
        </w:rPr>
        <w:t xml:space="preserve">l’adhérent ne sera pas prioritaire pour s’inscrire à un autre séjour, WE ou repas. </w:t>
      </w:r>
      <w:r w:rsidR="00495834" w:rsidRPr="00495834">
        <w:rPr>
          <w:rFonts w:ascii="Calibri" w:hAnsi="Calibri"/>
          <w:b/>
          <w:sz w:val="24"/>
        </w:rPr>
        <w:t>A</w:t>
      </w:r>
      <w:r w:rsidR="000A0A4E" w:rsidRPr="00495834">
        <w:rPr>
          <w:rFonts w:ascii="Calibri" w:hAnsi="Calibri"/>
          <w:b/>
          <w:sz w:val="24"/>
        </w:rPr>
        <w:t>ucun remboursement sera effectué.</w:t>
      </w:r>
      <w:r w:rsidR="000F1841" w:rsidRPr="00495834">
        <w:rPr>
          <w:rFonts w:ascii="Calibri" w:hAnsi="Calibri"/>
          <w:b/>
          <w:sz w:val="24"/>
        </w:rPr>
        <w:t xml:space="preserve"> </w:t>
      </w:r>
    </w:p>
    <w:p w:rsidR="00AF1675" w:rsidRPr="000A0A4E" w:rsidRDefault="00AF1675">
      <w:pPr>
        <w:jc w:val="both"/>
        <w:rPr>
          <w:rFonts w:ascii="Calibri" w:hAnsi="Calibri"/>
        </w:rPr>
      </w:pPr>
    </w:p>
    <w:p w:rsidR="00AF1675" w:rsidRPr="000A0A4E" w:rsidRDefault="00AF1675">
      <w:pPr>
        <w:pStyle w:val="Titre1"/>
        <w:rPr>
          <w:rFonts w:ascii="Calibri" w:hAnsi="Calibri"/>
        </w:rPr>
      </w:pPr>
      <w:r w:rsidRPr="000A0A4E">
        <w:rPr>
          <w:rFonts w:ascii="Calibri" w:hAnsi="Calibri"/>
        </w:rPr>
        <w:t>Article 9</w:t>
      </w:r>
    </w:p>
    <w:p w:rsidR="00AF1675" w:rsidRPr="000A0A4E" w:rsidRDefault="00AF1675">
      <w:pPr>
        <w:jc w:val="both"/>
        <w:rPr>
          <w:rFonts w:ascii="Calibri" w:hAnsi="Calibri"/>
        </w:rPr>
      </w:pPr>
    </w:p>
    <w:p w:rsidR="00AF1675" w:rsidRPr="000A0A4E" w:rsidRDefault="00AF1675">
      <w:pPr>
        <w:pStyle w:val="Corpsdetexte"/>
        <w:rPr>
          <w:rFonts w:ascii="Calibri" w:hAnsi="Calibri"/>
          <w:sz w:val="24"/>
        </w:rPr>
      </w:pPr>
      <w:r w:rsidRPr="000A0A4E">
        <w:rPr>
          <w:rFonts w:ascii="Calibri" w:hAnsi="Calibri"/>
          <w:sz w:val="24"/>
        </w:rPr>
        <w:t>S’inscrire et participer à une randonnée impliquent tacitement que</w:t>
      </w:r>
      <w:r w:rsidRPr="000A0A4E">
        <w:rPr>
          <w:rFonts w:ascii="Calibri" w:hAnsi="Calibri"/>
          <w:b/>
          <w:bCs/>
          <w:sz w:val="24"/>
        </w:rPr>
        <w:t xml:space="preserve"> l’adhérent se conforme aux directives de l’organisateur responsable de la randonnée </w:t>
      </w:r>
      <w:r w:rsidRPr="000A0A4E">
        <w:rPr>
          <w:rFonts w:ascii="Calibri" w:hAnsi="Calibri"/>
          <w:sz w:val="24"/>
        </w:rPr>
        <w:t>: respect des horaires et des consignes (par rapport à l’hébergement notamment). Tout manquement pourra faire l’objet d’un rappel à l’ordre du BUREAU</w:t>
      </w:r>
      <w:r w:rsidR="00495834">
        <w:rPr>
          <w:rFonts w:ascii="Calibri" w:hAnsi="Calibri"/>
          <w:sz w:val="24"/>
        </w:rPr>
        <w:t>.</w:t>
      </w:r>
    </w:p>
    <w:p w:rsidR="00AF1675" w:rsidRPr="000A0A4E" w:rsidRDefault="00AF1675">
      <w:pPr>
        <w:pStyle w:val="Corpsdetexte"/>
        <w:rPr>
          <w:rFonts w:ascii="Calibri" w:hAnsi="Calibri"/>
          <w:b/>
          <w:bCs/>
          <w:sz w:val="24"/>
        </w:rPr>
      </w:pPr>
    </w:p>
    <w:p w:rsidR="00AF1675" w:rsidRPr="000A0A4E" w:rsidRDefault="00AF1675">
      <w:pPr>
        <w:pStyle w:val="Corpsdetexte"/>
        <w:rPr>
          <w:rFonts w:ascii="Calibri" w:hAnsi="Calibri"/>
          <w:b/>
          <w:bCs/>
          <w:sz w:val="24"/>
        </w:rPr>
      </w:pPr>
      <w:r w:rsidRPr="000A0A4E">
        <w:rPr>
          <w:rFonts w:ascii="Calibri" w:hAnsi="Calibri"/>
          <w:b/>
          <w:bCs/>
          <w:sz w:val="24"/>
        </w:rPr>
        <w:t>Article 10</w:t>
      </w:r>
    </w:p>
    <w:p w:rsidR="00AF1675" w:rsidRPr="000A0A4E" w:rsidRDefault="00AF1675">
      <w:pPr>
        <w:pStyle w:val="Corpsdetexte"/>
        <w:rPr>
          <w:rFonts w:ascii="Calibri" w:hAnsi="Calibri"/>
          <w:sz w:val="24"/>
        </w:rPr>
      </w:pPr>
    </w:p>
    <w:p w:rsidR="00495834" w:rsidRDefault="00AF1675">
      <w:pPr>
        <w:pStyle w:val="Corpsdetexte"/>
        <w:rPr>
          <w:rFonts w:ascii="Calibri" w:hAnsi="Calibri"/>
          <w:sz w:val="24"/>
        </w:rPr>
      </w:pPr>
      <w:r w:rsidRPr="000A0A4E">
        <w:rPr>
          <w:rFonts w:ascii="Calibri" w:hAnsi="Calibri"/>
          <w:b/>
          <w:bCs/>
          <w:sz w:val="24"/>
        </w:rPr>
        <w:t>Les organisateurs de randonnées (1/2 journée, journée, week-end, séjours, repas à l’Amicale), sont totalement responsables de l’organisation </w:t>
      </w:r>
      <w:r w:rsidRPr="000A0A4E">
        <w:rPr>
          <w:rFonts w:ascii="Calibri" w:hAnsi="Calibri"/>
          <w:sz w:val="24"/>
        </w:rPr>
        <w:t>: inscriptions, repérage, choix de l’hébergement, niveau de difficulté (voir article 11), diffusion de l’information</w:t>
      </w:r>
      <w:r w:rsidR="00495834">
        <w:rPr>
          <w:rFonts w:ascii="Calibri" w:hAnsi="Calibri"/>
          <w:sz w:val="24"/>
        </w:rPr>
        <w:t>.</w:t>
      </w:r>
      <w:r w:rsidRPr="000A0A4E">
        <w:rPr>
          <w:rFonts w:ascii="Calibri" w:hAnsi="Calibri"/>
          <w:sz w:val="24"/>
        </w:rPr>
        <w:t xml:space="preserve"> Ils ne peuvent </w:t>
      </w:r>
      <w:r w:rsidR="00495834">
        <w:rPr>
          <w:rFonts w:ascii="Calibri" w:hAnsi="Calibri"/>
          <w:sz w:val="24"/>
        </w:rPr>
        <w:t xml:space="preserve">pas </w:t>
      </w:r>
      <w:r w:rsidRPr="000A0A4E">
        <w:rPr>
          <w:rFonts w:ascii="Calibri" w:hAnsi="Calibri"/>
          <w:sz w:val="24"/>
        </w:rPr>
        <w:t xml:space="preserve">prétendre à une quelconque indemnisation. </w:t>
      </w:r>
      <w:r w:rsidRPr="000A0A4E">
        <w:rPr>
          <w:rFonts w:ascii="Calibri" w:hAnsi="Calibri"/>
          <w:b/>
          <w:bCs/>
          <w:sz w:val="24"/>
        </w:rPr>
        <w:t>Ils doivent impérativement respecter les dates-butoirs pour remettre leurs descriptifs au secrétaire</w:t>
      </w:r>
      <w:r w:rsidR="00495834">
        <w:rPr>
          <w:rFonts w:ascii="Calibri" w:hAnsi="Calibri"/>
          <w:b/>
          <w:bCs/>
          <w:sz w:val="24"/>
        </w:rPr>
        <w:t xml:space="preserve"> </w:t>
      </w:r>
      <w:r w:rsidR="00495834" w:rsidRPr="00495834">
        <w:rPr>
          <w:rFonts w:ascii="Calibri" w:hAnsi="Calibri"/>
          <w:bCs/>
          <w:sz w:val="24"/>
        </w:rPr>
        <w:t>(utiliser le descriptif type du site</w:t>
      </w:r>
      <w:r w:rsidR="00495834">
        <w:rPr>
          <w:rFonts w:ascii="Calibri" w:hAnsi="Calibri"/>
          <w:b/>
          <w:bCs/>
          <w:sz w:val="24"/>
        </w:rPr>
        <w:t xml:space="preserve"> </w:t>
      </w:r>
      <w:r w:rsidR="00495834" w:rsidRPr="00495834">
        <w:rPr>
          <w:rFonts w:ascii="Calibri" w:hAnsi="Calibri"/>
          <w:bCs/>
          <w:sz w:val="24"/>
        </w:rPr>
        <w:t>internet)</w:t>
      </w:r>
      <w:r w:rsidRPr="000A0A4E">
        <w:rPr>
          <w:rFonts w:ascii="Calibri" w:hAnsi="Calibri"/>
          <w:b/>
          <w:bCs/>
          <w:sz w:val="24"/>
        </w:rPr>
        <w:t xml:space="preserve"> </w:t>
      </w:r>
      <w:r w:rsidRPr="000A0A4E">
        <w:rPr>
          <w:rFonts w:ascii="Calibri" w:hAnsi="Calibri"/>
          <w:sz w:val="24"/>
        </w:rPr>
        <w:t>qui rédige les programmes trimestriels pour diffusion</w:t>
      </w:r>
      <w:r w:rsidR="00495834">
        <w:rPr>
          <w:rFonts w:ascii="Calibri" w:hAnsi="Calibri"/>
          <w:sz w:val="24"/>
        </w:rPr>
        <w:t> :</w:t>
      </w:r>
    </w:p>
    <w:p w:rsidR="00495834" w:rsidRDefault="00495834" w:rsidP="00495834">
      <w:pPr>
        <w:pStyle w:val="Corpsdetexte"/>
        <w:numPr>
          <w:ilvl w:val="0"/>
          <w:numId w:val="2"/>
        </w:numPr>
        <w:rPr>
          <w:rFonts w:ascii="Calibri" w:hAnsi="Calibri"/>
          <w:sz w:val="24"/>
        </w:rPr>
      </w:pPr>
      <w:proofErr w:type="gramStart"/>
      <w:r>
        <w:rPr>
          <w:rFonts w:ascii="Calibri" w:hAnsi="Calibri"/>
          <w:sz w:val="24"/>
        </w:rPr>
        <w:t>p</w:t>
      </w:r>
      <w:r w:rsidR="00AF1675" w:rsidRPr="000A0A4E">
        <w:rPr>
          <w:rFonts w:ascii="Calibri" w:hAnsi="Calibri"/>
          <w:sz w:val="24"/>
        </w:rPr>
        <w:t>our</w:t>
      </w:r>
      <w:proofErr w:type="gramEnd"/>
      <w:r w:rsidR="00AF1675" w:rsidRPr="000A0A4E">
        <w:rPr>
          <w:rFonts w:ascii="Calibri" w:hAnsi="Calibri"/>
          <w:sz w:val="24"/>
        </w:rPr>
        <w:t xml:space="preserve"> le mois de septembre, avant le </w:t>
      </w:r>
      <w:r w:rsidR="000F1841" w:rsidRPr="000A0A4E">
        <w:rPr>
          <w:rFonts w:ascii="Calibri" w:hAnsi="Calibri"/>
          <w:sz w:val="24"/>
        </w:rPr>
        <w:t>15/08</w:t>
      </w:r>
    </w:p>
    <w:p w:rsidR="00495834" w:rsidRDefault="00495834" w:rsidP="00495834">
      <w:pPr>
        <w:pStyle w:val="Corpsdetexte"/>
        <w:numPr>
          <w:ilvl w:val="0"/>
          <w:numId w:val="2"/>
        </w:numPr>
        <w:rPr>
          <w:rFonts w:ascii="Calibri" w:hAnsi="Calibri"/>
          <w:sz w:val="24"/>
        </w:rPr>
      </w:pPr>
      <w:proofErr w:type="gramStart"/>
      <w:r>
        <w:rPr>
          <w:rFonts w:ascii="Calibri" w:hAnsi="Calibri"/>
          <w:sz w:val="24"/>
        </w:rPr>
        <w:t>p</w:t>
      </w:r>
      <w:r w:rsidR="00AF1675" w:rsidRPr="000A0A4E">
        <w:rPr>
          <w:rFonts w:ascii="Calibri" w:hAnsi="Calibri"/>
          <w:sz w:val="24"/>
        </w:rPr>
        <w:t>our</w:t>
      </w:r>
      <w:proofErr w:type="gramEnd"/>
      <w:r w:rsidR="00AF1675" w:rsidRPr="000A0A4E">
        <w:rPr>
          <w:rFonts w:ascii="Calibri" w:hAnsi="Calibri"/>
          <w:sz w:val="24"/>
        </w:rPr>
        <w:t xml:space="preserve"> le 1</w:t>
      </w:r>
      <w:r w:rsidR="00AF1675" w:rsidRPr="000A0A4E">
        <w:rPr>
          <w:rFonts w:ascii="Calibri" w:hAnsi="Calibri"/>
          <w:sz w:val="24"/>
          <w:vertAlign w:val="superscript"/>
        </w:rPr>
        <w:t>er</w:t>
      </w:r>
      <w:r w:rsidR="00AF1675" w:rsidRPr="000A0A4E">
        <w:rPr>
          <w:rFonts w:ascii="Calibri" w:hAnsi="Calibri"/>
          <w:sz w:val="24"/>
        </w:rPr>
        <w:t xml:space="preserve"> trimestre </w:t>
      </w:r>
      <w:r>
        <w:rPr>
          <w:rFonts w:ascii="Calibri" w:hAnsi="Calibri"/>
          <w:sz w:val="24"/>
        </w:rPr>
        <w:t>(</w:t>
      </w:r>
      <w:r w:rsidR="00AF1675" w:rsidRPr="000A0A4E">
        <w:rPr>
          <w:rFonts w:ascii="Calibri" w:hAnsi="Calibri"/>
          <w:sz w:val="24"/>
        </w:rPr>
        <w:t>1</w:t>
      </w:r>
      <w:r w:rsidR="00AF1675" w:rsidRPr="000A0A4E">
        <w:rPr>
          <w:rFonts w:ascii="Calibri" w:hAnsi="Calibri"/>
          <w:sz w:val="24"/>
          <w:vertAlign w:val="superscript"/>
        </w:rPr>
        <w:t>er</w:t>
      </w:r>
      <w:r w:rsidR="00AF1675" w:rsidRPr="000A0A4E">
        <w:rPr>
          <w:rFonts w:ascii="Calibri" w:hAnsi="Calibri"/>
          <w:sz w:val="24"/>
        </w:rPr>
        <w:t xml:space="preserve"> octobre au 31 décembre</w:t>
      </w:r>
      <w:r>
        <w:rPr>
          <w:rFonts w:ascii="Calibri" w:hAnsi="Calibri"/>
          <w:sz w:val="24"/>
        </w:rPr>
        <w:t>)</w:t>
      </w:r>
      <w:r w:rsidR="00AF1675" w:rsidRPr="000A0A4E">
        <w:rPr>
          <w:rFonts w:ascii="Calibri" w:hAnsi="Calibri"/>
          <w:sz w:val="24"/>
        </w:rPr>
        <w:t xml:space="preserve"> avant le 1</w:t>
      </w:r>
      <w:r w:rsidR="00AF1675" w:rsidRPr="000A0A4E">
        <w:rPr>
          <w:rFonts w:ascii="Calibri" w:hAnsi="Calibri"/>
          <w:sz w:val="24"/>
          <w:vertAlign w:val="superscript"/>
        </w:rPr>
        <w:t>er</w:t>
      </w:r>
      <w:r w:rsidR="00AF1675" w:rsidRPr="000A0A4E">
        <w:rPr>
          <w:rFonts w:ascii="Calibri" w:hAnsi="Calibri"/>
          <w:sz w:val="24"/>
        </w:rPr>
        <w:t xml:space="preserve"> septembre</w:t>
      </w:r>
    </w:p>
    <w:p w:rsidR="00495834" w:rsidRDefault="00495834" w:rsidP="00495834">
      <w:pPr>
        <w:pStyle w:val="Corpsdetexte"/>
        <w:numPr>
          <w:ilvl w:val="0"/>
          <w:numId w:val="2"/>
        </w:numPr>
        <w:rPr>
          <w:rFonts w:ascii="Calibri" w:hAnsi="Calibri"/>
          <w:sz w:val="24"/>
        </w:rPr>
      </w:pPr>
      <w:proofErr w:type="gramStart"/>
      <w:r>
        <w:rPr>
          <w:rFonts w:ascii="Calibri" w:hAnsi="Calibri"/>
          <w:sz w:val="24"/>
        </w:rPr>
        <w:t>p</w:t>
      </w:r>
      <w:r w:rsidR="00AF1675" w:rsidRPr="000A0A4E">
        <w:rPr>
          <w:rFonts w:ascii="Calibri" w:hAnsi="Calibri"/>
          <w:sz w:val="24"/>
        </w:rPr>
        <w:t>our</w:t>
      </w:r>
      <w:proofErr w:type="gramEnd"/>
      <w:r w:rsidR="00AF1675" w:rsidRPr="000A0A4E">
        <w:rPr>
          <w:rFonts w:ascii="Calibri" w:hAnsi="Calibri"/>
          <w:sz w:val="24"/>
        </w:rPr>
        <w:t xml:space="preserve"> le second trimestre, avant le 1</w:t>
      </w:r>
      <w:r w:rsidR="00AF1675" w:rsidRPr="000A0A4E">
        <w:rPr>
          <w:rFonts w:ascii="Calibri" w:hAnsi="Calibri"/>
          <w:sz w:val="24"/>
          <w:vertAlign w:val="superscript"/>
        </w:rPr>
        <w:t>er</w:t>
      </w:r>
      <w:r>
        <w:rPr>
          <w:rFonts w:ascii="Calibri" w:hAnsi="Calibri"/>
          <w:sz w:val="24"/>
        </w:rPr>
        <w:t xml:space="preserve"> décembre</w:t>
      </w:r>
    </w:p>
    <w:p w:rsidR="00495834" w:rsidRDefault="00495834" w:rsidP="00495834">
      <w:pPr>
        <w:pStyle w:val="Corpsdetexte"/>
        <w:numPr>
          <w:ilvl w:val="0"/>
          <w:numId w:val="2"/>
        </w:numPr>
        <w:rPr>
          <w:rFonts w:ascii="Calibri" w:hAnsi="Calibri"/>
          <w:sz w:val="24"/>
        </w:rPr>
      </w:pPr>
      <w:proofErr w:type="gramStart"/>
      <w:r>
        <w:rPr>
          <w:rFonts w:ascii="Calibri" w:hAnsi="Calibri"/>
          <w:sz w:val="24"/>
        </w:rPr>
        <w:t>p</w:t>
      </w:r>
      <w:r w:rsidR="00AF1675" w:rsidRPr="000A0A4E">
        <w:rPr>
          <w:rFonts w:ascii="Calibri" w:hAnsi="Calibri"/>
          <w:sz w:val="24"/>
        </w:rPr>
        <w:t>our</w:t>
      </w:r>
      <w:proofErr w:type="gramEnd"/>
      <w:r w:rsidR="00AF1675" w:rsidRPr="000A0A4E">
        <w:rPr>
          <w:rFonts w:ascii="Calibri" w:hAnsi="Calibri"/>
          <w:sz w:val="24"/>
        </w:rPr>
        <w:t xml:space="preserve"> le 3</w:t>
      </w:r>
      <w:r w:rsidR="00AF1675" w:rsidRPr="000A0A4E">
        <w:rPr>
          <w:rFonts w:ascii="Calibri" w:hAnsi="Calibri"/>
          <w:sz w:val="24"/>
          <w:vertAlign w:val="superscript"/>
        </w:rPr>
        <w:t>ème</w:t>
      </w:r>
      <w:r w:rsidR="00AF1675" w:rsidRPr="000A0A4E">
        <w:rPr>
          <w:rFonts w:ascii="Calibri" w:hAnsi="Calibri"/>
          <w:sz w:val="24"/>
        </w:rPr>
        <w:t xml:space="preserve"> trimestre, avant le 1</w:t>
      </w:r>
      <w:r w:rsidR="00AF1675" w:rsidRPr="000A0A4E">
        <w:rPr>
          <w:rFonts w:ascii="Calibri" w:hAnsi="Calibri"/>
          <w:sz w:val="24"/>
          <w:vertAlign w:val="superscript"/>
        </w:rPr>
        <w:t>er</w:t>
      </w:r>
      <w:r w:rsidR="00AF1675" w:rsidRPr="000A0A4E">
        <w:rPr>
          <w:rFonts w:ascii="Calibri" w:hAnsi="Calibri"/>
          <w:sz w:val="24"/>
        </w:rPr>
        <w:t xml:space="preserve"> mars. </w:t>
      </w:r>
    </w:p>
    <w:p w:rsidR="00495834" w:rsidRDefault="00495834" w:rsidP="00495834">
      <w:pPr>
        <w:pStyle w:val="Corpsdetexte"/>
        <w:rPr>
          <w:rFonts w:ascii="Calibri" w:hAnsi="Calibri"/>
          <w:sz w:val="24"/>
        </w:rPr>
      </w:pPr>
    </w:p>
    <w:p w:rsidR="00D52215" w:rsidRDefault="00D52215" w:rsidP="00495834">
      <w:pPr>
        <w:pStyle w:val="Corpsdetexte"/>
        <w:rPr>
          <w:rFonts w:ascii="Calibri" w:hAnsi="Calibri"/>
          <w:sz w:val="24"/>
        </w:rPr>
      </w:pPr>
      <w:r>
        <w:rPr>
          <w:rFonts w:ascii="Calibri" w:hAnsi="Calibri"/>
          <w:sz w:val="24"/>
        </w:rPr>
        <w:t>Chaque organisateur de randonnée doit être en possessions d’une trousse de secours.</w:t>
      </w:r>
    </w:p>
    <w:p w:rsidR="00AF1675" w:rsidRDefault="00AF1675" w:rsidP="00495834">
      <w:pPr>
        <w:pStyle w:val="Corpsdetexte"/>
        <w:rPr>
          <w:rFonts w:ascii="Calibri" w:hAnsi="Calibri"/>
          <w:sz w:val="24"/>
        </w:rPr>
      </w:pPr>
      <w:r w:rsidRPr="000A0A4E">
        <w:rPr>
          <w:rFonts w:ascii="Calibri" w:hAnsi="Calibri"/>
          <w:sz w:val="24"/>
        </w:rPr>
        <w:t>Chaque participant à une randonnée est responsable de sa propre trousse de secours.</w:t>
      </w:r>
    </w:p>
    <w:p w:rsidR="00D52215" w:rsidRDefault="00D52215" w:rsidP="00495834">
      <w:pPr>
        <w:pStyle w:val="Corpsdetexte"/>
        <w:rPr>
          <w:rFonts w:ascii="Calibri" w:hAnsi="Calibri"/>
          <w:sz w:val="24"/>
        </w:rPr>
      </w:pPr>
    </w:p>
    <w:p w:rsidR="00D52215" w:rsidRDefault="00D52215" w:rsidP="00495834">
      <w:pPr>
        <w:pStyle w:val="Corpsdetexte"/>
        <w:rPr>
          <w:rFonts w:ascii="Calibri" w:hAnsi="Calibri"/>
          <w:sz w:val="24"/>
        </w:rPr>
      </w:pPr>
    </w:p>
    <w:p w:rsidR="00D52215" w:rsidRDefault="00D52215" w:rsidP="00495834">
      <w:pPr>
        <w:pStyle w:val="Corpsdetexte"/>
        <w:rPr>
          <w:rFonts w:ascii="Calibri" w:hAnsi="Calibri"/>
          <w:sz w:val="24"/>
        </w:rPr>
      </w:pPr>
    </w:p>
    <w:p w:rsidR="00D52215" w:rsidRPr="000A0A4E" w:rsidRDefault="00D52215" w:rsidP="00495834">
      <w:pPr>
        <w:pStyle w:val="Corpsdetexte"/>
        <w:rPr>
          <w:rFonts w:ascii="Calibri" w:hAnsi="Calibri"/>
          <w:sz w:val="24"/>
        </w:rPr>
      </w:pPr>
    </w:p>
    <w:p w:rsidR="00376A1F" w:rsidRPr="000A0A4E" w:rsidRDefault="00376A1F">
      <w:pPr>
        <w:pStyle w:val="Corpsdetexte"/>
        <w:rPr>
          <w:rFonts w:ascii="Calibri" w:hAnsi="Calibri"/>
          <w:b/>
          <w:sz w:val="24"/>
        </w:rPr>
      </w:pPr>
      <w:r w:rsidRPr="000A0A4E">
        <w:rPr>
          <w:rFonts w:ascii="Calibri" w:hAnsi="Calibri"/>
          <w:b/>
          <w:sz w:val="24"/>
        </w:rPr>
        <w:lastRenderedPageBreak/>
        <w:t>Article 10 bis</w:t>
      </w:r>
    </w:p>
    <w:p w:rsidR="00AF1675" w:rsidRPr="000A0A4E" w:rsidRDefault="00AF1675">
      <w:pPr>
        <w:pStyle w:val="Corpsdetexte"/>
        <w:rPr>
          <w:rFonts w:ascii="Calibri" w:hAnsi="Calibri"/>
          <w:sz w:val="24"/>
        </w:rPr>
      </w:pPr>
    </w:p>
    <w:p w:rsidR="00376A1F" w:rsidRPr="00FE0A3F" w:rsidRDefault="00376A1F">
      <w:pPr>
        <w:pStyle w:val="Corpsdetexte"/>
        <w:rPr>
          <w:rFonts w:ascii="Calibri" w:hAnsi="Calibri"/>
          <w:b/>
          <w:sz w:val="24"/>
        </w:rPr>
      </w:pPr>
      <w:r w:rsidRPr="000A0A4E">
        <w:rPr>
          <w:rFonts w:ascii="Calibri" w:hAnsi="Calibri"/>
          <w:sz w:val="24"/>
        </w:rPr>
        <w:t xml:space="preserve">Dans le cadre de son activité, certaines manifestations à caractère exceptionnel </w:t>
      </w:r>
      <w:r w:rsidR="00495834">
        <w:rPr>
          <w:rFonts w:ascii="Calibri" w:hAnsi="Calibri"/>
          <w:sz w:val="24"/>
        </w:rPr>
        <w:t xml:space="preserve">(accueil des Italiens du groupe GEO, anniversaire de la création de la section randonnée) </w:t>
      </w:r>
      <w:r w:rsidRPr="000A0A4E">
        <w:rPr>
          <w:rFonts w:ascii="Calibri" w:hAnsi="Calibri"/>
          <w:sz w:val="24"/>
        </w:rPr>
        <w:t>sont décidées par le BUREAU. Pour l’organisation de telles manifestations, sur la base du volontariat, une commission peut être créée à l’initiative du BUREAU, qui aura pour mission, entre autres, de reconnaître les lieux d’hébergement, les randonnées proposées. A cet effet, les adhérents (4 au maximum) missionnés pour de tels évènements, seront indemnisés, sur justificatifs : les péages, l’essence seront remboursés ainsi que les nuitées</w:t>
      </w:r>
      <w:r w:rsidR="00FE0A3F">
        <w:rPr>
          <w:rFonts w:ascii="Calibri" w:hAnsi="Calibri"/>
          <w:sz w:val="24"/>
        </w:rPr>
        <w:t xml:space="preserve">. </w:t>
      </w:r>
      <w:r w:rsidRPr="00FE0A3F">
        <w:rPr>
          <w:rFonts w:ascii="Calibri" w:hAnsi="Calibri"/>
          <w:b/>
          <w:sz w:val="24"/>
        </w:rPr>
        <w:t xml:space="preserve">Cette indemnité, à caractère exceptionnel, </w:t>
      </w:r>
      <w:r w:rsidR="00FE0A3F" w:rsidRPr="00FE0A3F">
        <w:rPr>
          <w:rFonts w:ascii="Calibri" w:hAnsi="Calibri"/>
          <w:b/>
          <w:sz w:val="24"/>
        </w:rPr>
        <w:t>devra être intégrée, par les organisateurs du séjour, dans le budget global du séjour.</w:t>
      </w:r>
    </w:p>
    <w:p w:rsidR="00376A1F" w:rsidRPr="000A0A4E" w:rsidRDefault="00376A1F">
      <w:pPr>
        <w:pStyle w:val="Corpsdetexte"/>
        <w:rPr>
          <w:rFonts w:ascii="Calibri" w:hAnsi="Calibri"/>
          <w:sz w:val="24"/>
        </w:rPr>
      </w:pPr>
    </w:p>
    <w:p w:rsidR="00AF1675" w:rsidRPr="000A0A4E" w:rsidRDefault="00AF1675">
      <w:pPr>
        <w:pStyle w:val="Corpsdetexte"/>
        <w:rPr>
          <w:rFonts w:ascii="Calibri" w:hAnsi="Calibri"/>
          <w:b/>
          <w:bCs/>
          <w:sz w:val="24"/>
        </w:rPr>
      </w:pPr>
      <w:r w:rsidRPr="000A0A4E">
        <w:rPr>
          <w:rFonts w:ascii="Calibri" w:hAnsi="Calibri"/>
          <w:b/>
          <w:bCs/>
          <w:sz w:val="24"/>
        </w:rPr>
        <w:t>Article 11</w:t>
      </w:r>
    </w:p>
    <w:p w:rsidR="00AF1675" w:rsidRPr="000A0A4E" w:rsidRDefault="00AF1675">
      <w:pPr>
        <w:pStyle w:val="Corpsdetexte"/>
        <w:rPr>
          <w:rFonts w:ascii="Calibri" w:hAnsi="Calibri"/>
          <w:b/>
          <w:bCs/>
          <w:sz w:val="24"/>
        </w:rPr>
      </w:pPr>
    </w:p>
    <w:p w:rsidR="00AF1675" w:rsidRPr="000A0A4E" w:rsidRDefault="00AF1675">
      <w:pPr>
        <w:pStyle w:val="Corpsdetexte"/>
        <w:rPr>
          <w:rFonts w:ascii="Calibri" w:hAnsi="Calibri"/>
          <w:sz w:val="24"/>
        </w:rPr>
      </w:pPr>
      <w:r w:rsidRPr="000A0A4E">
        <w:rPr>
          <w:rFonts w:ascii="Calibri" w:hAnsi="Calibri"/>
          <w:sz w:val="24"/>
        </w:rPr>
        <w:t>Il est instauré un système de classification des randonnées selon leurs difficultés :</w:t>
      </w:r>
    </w:p>
    <w:p w:rsidR="00AF1675" w:rsidRPr="000A0A4E" w:rsidRDefault="00AF1675" w:rsidP="00FE0A3F">
      <w:pPr>
        <w:pStyle w:val="Corpsdetexte"/>
        <w:numPr>
          <w:ilvl w:val="0"/>
          <w:numId w:val="3"/>
        </w:numPr>
        <w:rPr>
          <w:rFonts w:ascii="Calibri" w:hAnsi="Calibri"/>
          <w:sz w:val="24"/>
        </w:rPr>
      </w:pPr>
      <w:r w:rsidRPr="000A0A4E">
        <w:rPr>
          <w:rFonts w:ascii="Calibri" w:hAnsi="Calibri"/>
          <w:b/>
          <w:bCs/>
          <w:sz w:val="24"/>
        </w:rPr>
        <w:t>Niveau 1 </w:t>
      </w:r>
      <w:r w:rsidRPr="000A0A4E">
        <w:rPr>
          <w:rFonts w:ascii="Calibri" w:hAnsi="Calibri"/>
          <w:sz w:val="24"/>
        </w:rPr>
        <w:t>: randonnée facile (faible longueur et faible dénivelé), s’adressant à tous marcheurs.</w:t>
      </w:r>
    </w:p>
    <w:p w:rsidR="00AF1675" w:rsidRPr="000A0A4E" w:rsidRDefault="00AF1675" w:rsidP="00FE0A3F">
      <w:pPr>
        <w:pStyle w:val="Corpsdetexte"/>
        <w:numPr>
          <w:ilvl w:val="0"/>
          <w:numId w:val="3"/>
        </w:numPr>
        <w:rPr>
          <w:rFonts w:ascii="Calibri" w:hAnsi="Calibri"/>
          <w:sz w:val="24"/>
        </w:rPr>
      </w:pPr>
      <w:r w:rsidRPr="000A0A4E">
        <w:rPr>
          <w:rFonts w:ascii="Calibri" w:hAnsi="Calibri"/>
          <w:b/>
          <w:bCs/>
          <w:sz w:val="24"/>
        </w:rPr>
        <w:t>Niveau 2</w:t>
      </w:r>
      <w:r w:rsidRPr="000A0A4E">
        <w:rPr>
          <w:rFonts w:ascii="Calibri" w:hAnsi="Calibri"/>
          <w:sz w:val="24"/>
        </w:rPr>
        <w:t xml:space="preserve"> : randonnée moyenne s’adressant à de bons marcheurs, pouvant comporter </w:t>
      </w:r>
      <w:r w:rsidRPr="00FE0A3F">
        <w:rPr>
          <w:rFonts w:ascii="Calibri" w:hAnsi="Calibri"/>
          <w:b/>
          <w:sz w:val="24"/>
        </w:rPr>
        <w:t>une difficulté</w:t>
      </w:r>
      <w:r w:rsidRPr="000A0A4E">
        <w:rPr>
          <w:rFonts w:ascii="Calibri" w:hAnsi="Calibri"/>
          <w:sz w:val="24"/>
        </w:rPr>
        <w:t xml:space="preserve"> parmi les critères retenus (longueur ou dénivelé important ou passages « sportifs »).</w:t>
      </w:r>
    </w:p>
    <w:p w:rsidR="00AF1675" w:rsidRPr="000A0A4E" w:rsidRDefault="00AF1675" w:rsidP="00FE0A3F">
      <w:pPr>
        <w:pStyle w:val="Corpsdetexte"/>
        <w:numPr>
          <w:ilvl w:val="0"/>
          <w:numId w:val="3"/>
        </w:numPr>
        <w:rPr>
          <w:rFonts w:ascii="Calibri" w:hAnsi="Calibri"/>
          <w:sz w:val="24"/>
        </w:rPr>
      </w:pPr>
      <w:r w:rsidRPr="000A0A4E">
        <w:rPr>
          <w:rFonts w:ascii="Calibri" w:hAnsi="Calibri"/>
          <w:b/>
          <w:bCs/>
          <w:sz w:val="24"/>
        </w:rPr>
        <w:t>Niveau 3</w:t>
      </w:r>
      <w:r w:rsidRPr="000A0A4E">
        <w:rPr>
          <w:rFonts w:ascii="Calibri" w:hAnsi="Calibri"/>
          <w:sz w:val="24"/>
        </w:rPr>
        <w:t xml:space="preserve"> : randonnée difficile s’adressant à des marcheurs entraînés comportant au moins </w:t>
      </w:r>
      <w:r w:rsidRPr="00FE0A3F">
        <w:rPr>
          <w:rFonts w:ascii="Calibri" w:hAnsi="Calibri"/>
          <w:b/>
          <w:sz w:val="24"/>
        </w:rPr>
        <w:t>2</w:t>
      </w:r>
      <w:r w:rsidR="00FE0A3F" w:rsidRPr="00FE0A3F">
        <w:rPr>
          <w:rFonts w:ascii="Calibri" w:hAnsi="Calibri"/>
          <w:b/>
          <w:sz w:val="24"/>
        </w:rPr>
        <w:t xml:space="preserve"> </w:t>
      </w:r>
      <w:r w:rsidRPr="00FE0A3F">
        <w:rPr>
          <w:rFonts w:ascii="Calibri" w:hAnsi="Calibri"/>
          <w:b/>
          <w:sz w:val="24"/>
        </w:rPr>
        <w:t>difficultés</w:t>
      </w:r>
      <w:r w:rsidRPr="000A0A4E">
        <w:rPr>
          <w:rFonts w:ascii="Calibri" w:hAnsi="Calibri"/>
          <w:sz w:val="24"/>
        </w:rPr>
        <w:t xml:space="preserve"> parmi les critères retenus (longueur et/ou dénivelé important et/ou passages difficiles*).</w:t>
      </w:r>
    </w:p>
    <w:p w:rsidR="00AF1675" w:rsidRPr="000A0A4E" w:rsidRDefault="00AF1675">
      <w:pPr>
        <w:pStyle w:val="Corpsdetexte"/>
        <w:rPr>
          <w:rFonts w:ascii="Calibri" w:hAnsi="Calibri"/>
          <w:sz w:val="24"/>
        </w:rPr>
      </w:pPr>
    </w:p>
    <w:p w:rsidR="00AF1675" w:rsidRPr="000A0A4E" w:rsidRDefault="00AF1675">
      <w:pPr>
        <w:pStyle w:val="Corpsdetexte"/>
        <w:rPr>
          <w:rFonts w:ascii="Calibri" w:hAnsi="Calibri"/>
          <w:sz w:val="24"/>
        </w:rPr>
      </w:pPr>
      <w:r w:rsidRPr="000A0A4E">
        <w:rPr>
          <w:rFonts w:ascii="Calibri" w:hAnsi="Calibri"/>
          <w:sz w:val="24"/>
        </w:rPr>
        <w:t>* échelles, passages vertigineux, rochers, descente raide…</w:t>
      </w:r>
    </w:p>
    <w:p w:rsidR="00AF1675" w:rsidRPr="000A0A4E" w:rsidRDefault="00AF1675">
      <w:pPr>
        <w:pStyle w:val="Corpsdetexte"/>
        <w:rPr>
          <w:rFonts w:ascii="Calibri" w:hAnsi="Calibri"/>
          <w:sz w:val="24"/>
        </w:rPr>
      </w:pPr>
    </w:p>
    <w:p w:rsidR="00AF1675" w:rsidRPr="000A0A4E" w:rsidRDefault="00AF1675">
      <w:pPr>
        <w:pStyle w:val="Corpsdetexte"/>
        <w:rPr>
          <w:rFonts w:ascii="Calibri" w:hAnsi="Calibri"/>
          <w:sz w:val="24"/>
        </w:rPr>
      </w:pPr>
    </w:p>
    <w:p w:rsidR="00AF1675" w:rsidRPr="000A0A4E" w:rsidRDefault="00AF1675">
      <w:pPr>
        <w:pStyle w:val="Corpsdetexte"/>
        <w:rPr>
          <w:rFonts w:ascii="Calibri" w:hAnsi="Calibri"/>
          <w:b/>
          <w:bCs/>
          <w:sz w:val="24"/>
        </w:rPr>
      </w:pPr>
      <w:r w:rsidRPr="000A0A4E">
        <w:rPr>
          <w:rFonts w:ascii="Calibri" w:hAnsi="Calibri"/>
          <w:b/>
          <w:bCs/>
          <w:sz w:val="24"/>
        </w:rPr>
        <w:t>Article 12</w:t>
      </w:r>
    </w:p>
    <w:p w:rsidR="00AF1675" w:rsidRPr="000A0A4E" w:rsidRDefault="00AF1675">
      <w:pPr>
        <w:pStyle w:val="Corpsdetexte"/>
        <w:rPr>
          <w:rFonts w:ascii="Calibri" w:hAnsi="Calibri"/>
          <w:sz w:val="24"/>
        </w:rPr>
      </w:pPr>
      <w:bookmarkStart w:id="0" w:name="_GoBack"/>
      <w:bookmarkEnd w:id="0"/>
    </w:p>
    <w:p w:rsidR="00E8787C" w:rsidRPr="000A0A4E" w:rsidRDefault="00E8787C" w:rsidP="00E8787C">
      <w:pPr>
        <w:pStyle w:val="Paragraphedeliste"/>
        <w:ind w:left="644"/>
        <w:rPr>
          <w:sz w:val="24"/>
          <w:szCs w:val="24"/>
        </w:rPr>
      </w:pPr>
      <w:r w:rsidRPr="000A0A4E">
        <w:rPr>
          <w:b/>
          <w:sz w:val="24"/>
          <w:szCs w:val="24"/>
        </w:rPr>
        <w:t>ASSURANCES</w:t>
      </w:r>
    </w:p>
    <w:p w:rsidR="00E8787C" w:rsidRPr="000A0A4E" w:rsidRDefault="001F717B" w:rsidP="00E8787C">
      <w:pPr>
        <w:pStyle w:val="Paragraphedeliste"/>
        <w:ind w:left="644"/>
        <w:rPr>
          <w:sz w:val="24"/>
          <w:szCs w:val="24"/>
        </w:rPr>
      </w:pPr>
      <w:r w:rsidRPr="000A0A4E">
        <w:rPr>
          <w:sz w:val="24"/>
          <w:szCs w:val="24"/>
        </w:rPr>
        <w:t>La section RANDO</w:t>
      </w:r>
      <w:r w:rsidR="00FE0A3F">
        <w:rPr>
          <w:sz w:val="24"/>
          <w:szCs w:val="24"/>
        </w:rPr>
        <w:t>NNEE</w:t>
      </w:r>
      <w:r w:rsidRPr="000A0A4E">
        <w:rPr>
          <w:sz w:val="24"/>
          <w:szCs w:val="24"/>
        </w:rPr>
        <w:t xml:space="preserve"> est</w:t>
      </w:r>
      <w:r w:rsidR="00E8787C" w:rsidRPr="000A0A4E">
        <w:rPr>
          <w:sz w:val="24"/>
          <w:szCs w:val="24"/>
        </w:rPr>
        <w:t xml:space="preserve"> assurée pour la responsabili</w:t>
      </w:r>
      <w:r w:rsidRPr="000A0A4E">
        <w:rPr>
          <w:sz w:val="24"/>
          <w:szCs w:val="24"/>
        </w:rPr>
        <w:t>té civile des membres du bureau par la MAIF</w:t>
      </w:r>
      <w:r w:rsidR="00FE0A3F">
        <w:rPr>
          <w:sz w:val="24"/>
          <w:szCs w:val="24"/>
        </w:rPr>
        <w:t>.</w:t>
      </w:r>
    </w:p>
    <w:p w:rsidR="00E8787C" w:rsidRPr="000A0A4E" w:rsidRDefault="00E8787C" w:rsidP="00E8787C">
      <w:pPr>
        <w:pStyle w:val="Paragraphedeliste"/>
        <w:ind w:left="644"/>
        <w:rPr>
          <w:b/>
          <w:sz w:val="24"/>
          <w:szCs w:val="24"/>
        </w:rPr>
      </w:pPr>
      <w:r w:rsidRPr="000A0A4E">
        <w:rPr>
          <w:b/>
          <w:sz w:val="24"/>
          <w:szCs w:val="24"/>
        </w:rPr>
        <w:t xml:space="preserve">Les Adhérents et Organisateurs sont également </w:t>
      </w:r>
      <w:r w:rsidRPr="00FE0A3F">
        <w:rPr>
          <w:b/>
          <w:sz w:val="24"/>
          <w:szCs w:val="24"/>
        </w:rPr>
        <w:t>couverts à la journée</w:t>
      </w:r>
      <w:r w:rsidRPr="000A0A4E">
        <w:rPr>
          <w:b/>
          <w:sz w:val="24"/>
          <w:szCs w:val="24"/>
        </w:rPr>
        <w:t xml:space="preserve"> par l’ASSURANCE ASSISTANCE, RAPATRIEMENT… pour </w:t>
      </w:r>
      <w:r w:rsidRPr="00FE0A3F">
        <w:rPr>
          <w:b/>
          <w:sz w:val="24"/>
          <w:szCs w:val="24"/>
        </w:rPr>
        <w:t>les activités de marche</w:t>
      </w:r>
      <w:r w:rsidRPr="000A0A4E">
        <w:rPr>
          <w:b/>
          <w:sz w:val="24"/>
          <w:szCs w:val="24"/>
        </w:rPr>
        <w:t xml:space="preserve"> qu’ils pratiquent ou reconnaissent dans le cadre du programme proposé.</w:t>
      </w:r>
    </w:p>
    <w:p w:rsidR="00E8787C" w:rsidRPr="000A0A4E" w:rsidRDefault="00E8787C" w:rsidP="00E8787C">
      <w:pPr>
        <w:pStyle w:val="Paragraphedeliste"/>
        <w:ind w:left="644"/>
        <w:rPr>
          <w:b/>
          <w:color w:val="FF0000"/>
          <w:sz w:val="24"/>
          <w:szCs w:val="24"/>
        </w:rPr>
      </w:pPr>
      <w:r w:rsidRPr="000A0A4E">
        <w:rPr>
          <w:b/>
          <w:color w:val="FF0000"/>
          <w:sz w:val="24"/>
          <w:szCs w:val="24"/>
        </w:rPr>
        <w:t>Ils ne sont pas couverts pendant les séjours (WE ou plus), ni pour toutes les autres activités sportives</w:t>
      </w:r>
      <w:r w:rsidR="00FE0A3F">
        <w:rPr>
          <w:b/>
          <w:color w:val="FF0000"/>
          <w:sz w:val="24"/>
          <w:szCs w:val="24"/>
        </w:rPr>
        <w:t xml:space="preserve"> </w:t>
      </w:r>
      <w:r w:rsidRPr="000A0A4E">
        <w:rPr>
          <w:b/>
          <w:color w:val="FF0000"/>
          <w:sz w:val="24"/>
          <w:szCs w:val="24"/>
        </w:rPr>
        <w:t xml:space="preserve">(ex : ski, raquettes, via </w:t>
      </w:r>
      <w:proofErr w:type="spellStart"/>
      <w:r w:rsidRPr="000A0A4E">
        <w:rPr>
          <w:b/>
          <w:color w:val="FF0000"/>
          <w:sz w:val="24"/>
          <w:szCs w:val="24"/>
        </w:rPr>
        <w:t>ferrata</w:t>
      </w:r>
      <w:proofErr w:type="spellEnd"/>
      <w:r w:rsidRPr="000A0A4E">
        <w:rPr>
          <w:b/>
          <w:color w:val="FF0000"/>
          <w:sz w:val="24"/>
          <w:szCs w:val="24"/>
        </w:rPr>
        <w:t xml:space="preserve">, </w:t>
      </w:r>
      <w:proofErr w:type="gramStart"/>
      <w:r w:rsidRPr="000A0A4E">
        <w:rPr>
          <w:b/>
          <w:color w:val="FF0000"/>
          <w:sz w:val="24"/>
          <w:szCs w:val="24"/>
        </w:rPr>
        <w:t>vélo….</w:t>
      </w:r>
      <w:proofErr w:type="gramEnd"/>
      <w:r w:rsidRPr="000A0A4E">
        <w:rPr>
          <w:b/>
          <w:color w:val="FF0000"/>
          <w:sz w:val="24"/>
          <w:szCs w:val="24"/>
        </w:rPr>
        <w:t>)</w:t>
      </w:r>
    </w:p>
    <w:p w:rsidR="002E79BE" w:rsidRPr="000A0A4E" w:rsidRDefault="002E79BE" w:rsidP="00E8787C">
      <w:pPr>
        <w:pStyle w:val="Paragraphedeliste"/>
        <w:ind w:left="644"/>
        <w:rPr>
          <w:b/>
          <w:color w:val="FF0000"/>
          <w:sz w:val="24"/>
          <w:szCs w:val="24"/>
        </w:rPr>
      </w:pPr>
    </w:p>
    <w:p w:rsidR="00BD0F1F" w:rsidRPr="000A0A4E" w:rsidRDefault="00BD0F1F" w:rsidP="00E8787C">
      <w:pPr>
        <w:pStyle w:val="Paragraphedeliste"/>
        <w:ind w:left="644"/>
        <w:rPr>
          <w:b/>
          <w:color w:val="FF0000"/>
          <w:sz w:val="24"/>
          <w:szCs w:val="24"/>
        </w:rPr>
      </w:pPr>
    </w:p>
    <w:p w:rsidR="00E8787C" w:rsidRPr="000A0A4E" w:rsidRDefault="00E8787C">
      <w:pPr>
        <w:pStyle w:val="Corpsdetexte"/>
        <w:rPr>
          <w:rFonts w:ascii="Calibri" w:hAnsi="Calibri"/>
          <w:b/>
          <w:bCs/>
          <w:sz w:val="24"/>
        </w:rPr>
      </w:pPr>
      <w:r w:rsidRPr="000A0A4E">
        <w:rPr>
          <w:rFonts w:ascii="Calibri" w:hAnsi="Calibri"/>
          <w:b/>
          <w:bCs/>
          <w:sz w:val="24"/>
        </w:rPr>
        <w:t>Article 1</w:t>
      </w:r>
      <w:r w:rsidR="00FE0A3F">
        <w:rPr>
          <w:rFonts w:ascii="Calibri" w:hAnsi="Calibri"/>
          <w:b/>
          <w:bCs/>
          <w:sz w:val="24"/>
        </w:rPr>
        <w:t>3</w:t>
      </w:r>
    </w:p>
    <w:p w:rsidR="001F717B" w:rsidRPr="000A0A4E" w:rsidRDefault="001F717B">
      <w:pPr>
        <w:pStyle w:val="Corpsdetexte"/>
        <w:rPr>
          <w:rFonts w:ascii="Calibri" w:hAnsi="Calibri"/>
          <w:b/>
          <w:bCs/>
          <w:sz w:val="24"/>
        </w:rPr>
      </w:pPr>
    </w:p>
    <w:p w:rsidR="00AF1675" w:rsidRPr="000A0A4E" w:rsidRDefault="00AF1675">
      <w:pPr>
        <w:pStyle w:val="Corpsdetexte"/>
        <w:rPr>
          <w:rFonts w:ascii="Calibri" w:hAnsi="Calibri"/>
          <w:b/>
          <w:bCs/>
          <w:sz w:val="24"/>
        </w:rPr>
      </w:pPr>
      <w:r w:rsidRPr="000A0A4E">
        <w:rPr>
          <w:rFonts w:ascii="Calibri" w:hAnsi="Calibri"/>
          <w:sz w:val="24"/>
        </w:rPr>
        <w:t>La saison s’étale sur 2 années civiles : elle commence le 1</w:t>
      </w:r>
      <w:r w:rsidRPr="000A0A4E">
        <w:rPr>
          <w:rFonts w:ascii="Calibri" w:hAnsi="Calibri"/>
          <w:sz w:val="24"/>
          <w:vertAlign w:val="superscript"/>
        </w:rPr>
        <w:t>er</w:t>
      </w:r>
      <w:r w:rsidRPr="000A0A4E">
        <w:rPr>
          <w:rFonts w:ascii="Calibri" w:hAnsi="Calibri"/>
          <w:sz w:val="24"/>
        </w:rPr>
        <w:t xml:space="preserve"> septembre et se termine le 31 août</w:t>
      </w:r>
      <w:r w:rsidR="00FE0A3F">
        <w:rPr>
          <w:rFonts w:ascii="Calibri" w:hAnsi="Calibri"/>
          <w:sz w:val="24"/>
        </w:rPr>
        <w:t xml:space="preserve"> </w:t>
      </w:r>
      <w:r w:rsidRPr="000A0A4E">
        <w:rPr>
          <w:rFonts w:ascii="Calibri" w:hAnsi="Calibri"/>
          <w:sz w:val="24"/>
        </w:rPr>
        <w:t xml:space="preserve">de l’année suivante. </w:t>
      </w:r>
      <w:r w:rsidRPr="000A0A4E">
        <w:rPr>
          <w:rFonts w:ascii="Calibri" w:hAnsi="Calibri"/>
          <w:b/>
          <w:bCs/>
          <w:sz w:val="24"/>
        </w:rPr>
        <w:t xml:space="preserve">La clôture des </w:t>
      </w:r>
      <w:proofErr w:type="spellStart"/>
      <w:r w:rsidR="00FE0A3F">
        <w:rPr>
          <w:rFonts w:ascii="Calibri" w:hAnsi="Calibri"/>
          <w:b/>
          <w:bCs/>
          <w:sz w:val="24"/>
        </w:rPr>
        <w:t>ré-</w:t>
      </w:r>
      <w:r w:rsidRPr="000A0A4E">
        <w:rPr>
          <w:rFonts w:ascii="Calibri" w:hAnsi="Calibri"/>
          <w:b/>
          <w:bCs/>
          <w:sz w:val="24"/>
        </w:rPr>
        <w:t>inscriptions</w:t>
      </w:r>
      <w:proofErr w:type="spellEnd"/>
      <w:r w:rsidRPr="000A0A4E">
        <w:rPr>
          <w:rFonts w:ascii="Calibri" w:hAnsi="Calibri"/>
          <w:b/>
          <w:bCs/>
          <w:sz w:val="24"/>
        </w:rPr>
        <w:t xml:space="preserve"> est effective </w:t>
      </w:r>
      <w:r w:rsidR="00FE0A3F">
        <w:rPr>
          <w:rFonts w:ascii="Calibri" w:hAnsi="Calibri"/>
          <w:b/>
          <w:bCs/>
          <w:sz w:val="24"/>
        </w:rPr>
        <w:t xml:space="preserve">à la date de l’Assemblée Générale. Les nouvelles inscriptions sont acceptées tout au long de </w:t>
      </w:r>
      <w:r w:rsidRPr="000A0A4E">
        <w:rPr>
          <w:rFonts w:ascii="Calibri" w:hAnsi="Calibri"/>
          <w:b/>
          <w:bCs/>
          <w:sz w:val="24"/>
        </w:rPr>
        <w:t>la saison en cours.</w:t>
      </w:r>
    </w:p>
    <w:p w:rsidR="00AF1675" w:rsidRPr="000A0A4E" w:rsidRDefault="00AF1675">
      <w:pPr>
        <w:pStyle w:val="Corpsdetexte"/>
        <w:rPr>
          <w:rFonts w:ascii="Calibri" w:hAnsi="Calibri"/>
          <w:b/>
          <w:bCs/>
          <w:sz w:val="24"/>
        </w:rPr>
      </w:pPr>
    </w:p>
    <w:sectPr w:rsidR="00AF1675" w:rsidRPr="000A0A4E" w:rsidSect="001E56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D60FC7"/>
    <w:multiLevelType w:val="hybridMultilevel"/>
    <w:tmpl w:val="68AC2F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CF57A1D"/>
    <w:multiLevelType w:val="hybridMultilevel"/>
    <w:tmpl w:val="F4B092FE"/>
    <w:lvl w:ilvl="0" w:tplc="040C0001">
      <w:numFmt w:val="bullet"/>
      <w:lvlText w:val=""/>
      <w:lvlJc w:val="left"/>
      <w:pPr>
        <w:tabs>
          <w:tab w:val="num" w:pos="720"/>
        </w:tabs>
        <w:ind w:left="720" w:hanging="360"/>
      </w:pPr>
      <w:rPr>
        <w:rFonts w:ascii="Symbol" w:eastAsia="Times New Roman" w:hAnsi="Symbol"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AEC72C3"/>
    <w:multiLevelType w:val="hybridMultilevel"/>
    <w:tmpl w:val="D4622F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2"/>
  </w:compat>
  <w:rsids>
    <w:rsidRoot w:val="00B335AE"/>
    <w:rsid w:val="000A0A4E"/>
    <w:rsid w:val="000F1841"/>
    <w:rsid w:val="00133378"/>
    <w:rsid w:val="001E56BB"/>
    <w:rsid w:val="001F717B"/>
    <w:rsid w:val="002E79BE"/>
    <w:rsid w:val="00376A1F"/>
    <w:rsid w:val="003A1CCE"/>
    <w:rsid w:val="004646BD"/>
    <w:rsid w:val="00495834"/>
    <w:rsid w:val="005A3F97"/>
    <w:rsid w:val="005F3FBB"/>
    <w:rsid w:val="00782640"/>
    <w:rsid w:val="0080749E"/>
    <w:rsid w:val="00AF1675"/>
    <w:rsid w:val="00B335AE"/>
    <w:rsid w:val="00BD0F1F"/>
    <w:rsid w:val="00D02ECB"/>
    <w:rsid w:val="00D52215"/>
    <w:rsid w:val="00DA39A4"/>
    <w:rsid w:val="00E8787C"/>
    <w:rsid w:val="00FE0A3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94F447"/>
  <w15:docId w15:val="{9A910426-9CFF-40CE-B98B-D0F96E869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56BB"/>
    <w:rPr>
      <w:sz w:val="24"/>
      <w:szCs w:val="24"/>
    </w:rPr>
  </w:style>
  <w:style w:type="paragraph" w:styleId="Titre1">
    <w:name w:val="heading 1"/>
    <w:basedOn w:val="Normal"/>
    <w:next w:val="Normal"/>
    <w:qFormat/>
    <w:rsid w:val="001E56BB"/>
    <w:pPr>
      <w:keepNext/>
      <w:jc w:val="both"/>
      <w:outlineLvl w:val="0"/>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rsid w:val="001E56BB"/>
    <w:pPr>
      <w:jc w:val="center"/>
    </w:pPr>
    <w:rPr>
      <w:b/>
      <w:bCs/>
      <w:sz w:val="40"/>
    </w:rPr>
  </w:style>
  <w:style w:type="paragraph" w:styleId="Corpsdetexte">
    <w:name w:val="Body Text"/>
    <w:basedOn w:val="Normal"/>
    <w:rsid w:val="001E56BB"/>
    <w:pPr>
      <w:jc w:val="both"/>
    </w:pPr>
    <w:rPr>
      <w:sz w:val="20"/>
    </w:rPr>
  </w:style>
  <w:style w:type="paragraph" w:styleId="Corpsdetexte2">
    <w:name w:val="Body Text 2"/>
    <w:basedOn w:val="Normal"/>
    <w:rsid w:val="001E56BB"/>
    <w:pPr>
      <w:jc w:val="both"/>
    </w:pPr>
    <w:rPr>
      <w:sz w:val="22"/>
    </w:rPr>
  </w:style>
  <w:style w:type="paragraph" w:styleId="Textedebulles">
    <w:name w:val="Balloon Text"/>
    <w:basedOn w:val="Normal"/>
    <w:semiHidden/>
    <w:rsid w:val="0080749E"/>
    <w:rPr>
      <w:rFonts w:ascii="Tahoma" w:hAnsi="Tahoma" w:cs="Tahoma"/>
      <w:sz w:val="16"/>
      <w:szCs w:val="16"/>
    </w:rPr>
  </w:style>
  <w:style w:type="paragraph" w:styleId="Paragraphedeliste">
    <w:name w:val="List Paragraph"/>
    <w:basedOn w:val="Normal"/>
    <w:uiPriority w:val="34"/>
    <w:qFormat/>
    <w:rsid w:val="00E8787C"/>
    <w:pPr>
      <w:spacing w:after="160" w:line="259" w:lineRule="auto"/>
      <w:ind w:left="720"/>
      <w:contextualSpacing/>
    </w:pPr>
    <w:rPr>
      <w:rFonts w:ascii="Calibri" w:eastAsia="Calibri" w:hAnsi="Calibri"/>
      <w:sz w:val="22"/>
      <w:szCs w:val="22"/>
      <w:lang w:eastAsia="en-US"/>
    </w:rPr>
  </w:style>
  <w:style w:type="table" w:styleId="Grilledutableau">
    <w:name w:val="Table Grid"/>
    <w:basedOn w:val="TableauNormal"/>
    <w:uiPriority w:val="39"/>
    <w:rsid w:val="00E878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915</Words>
  <Characters>5036</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REGLEMENT INTERIEUR</vt:lpstr>
    </vt:vector>
  </TitlesOfParts>
  <Company>Hewlett-Packard Company</Company>
  <LinksUpToDate>false</LinksUpToDate>
  <CharactersWithSpaces>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REGLEMENT INTERIEUR</dc:title>
  <dc:creator>mcoeur</dc:creator>
  <cp:lastModifiedBy>Brigitte</cp:lastModifiedBy>
  <cp:revision>2</cp:revision>
  <cp:lastPrinted>2017-09-04T13:00:00Z</cp:lastPrinted>
  <dcterms:created xsi:type="dcterms:W3CDTF">2025-09-27T12:20:00Z</dcterms:created>
  <dcterms:modified xsi:type="dcterms:W3CDTF">2025-09-27T12:20:00Z</dcterms:modified>
</cp:coreProperties>
</file>